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FB881" w14:textId="77777777" w:rsidR="00C37CD7" w:rsidRDefault="00C37CD7" w:rsidP="00C37CD7">
      <w:pPr>
        <w:spacing w:after="0" w:line="252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TEATR RAMPA NA TARGÓWKU</w:t>
      </w:r>
    </w:p>
    <w:p w14:paraId="1E75E1D7" w14:textId="77777777" w:rsidR="00C37CD7" w:rsidRDefault="00C37CD7" w:rsidP="00C37CD7">
      <w:pPr>
        <w:spacing w:after="0" w:line="252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03-536 Warszawa, ul. Kołowa 20</w:t>
      </w:r>
    </w:p>
    <w:p w14:paraId="2B65B8B1" w14:textId="77777777" w:rsidR="00C37CD7" w:rsidRDefault="00C37CD7" w:rsidP="00C37CD7">
      <w:pPr>
        <w:spacing w:after="0" w:line="252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NIP  5250009602</w:t>
      </w:r>
    </w:p>
    <w:p w14:paraId="786B31FE" w14:textId="7500E53A" w:rsidR="00C37CD7" w:rsidRDefault="00C37CD7" w:rsidP="00C37CD7">
      <w:pPr>
        <w:spacing w:line="252" w:lineRule="auto"/>
        <w:ind w:left="5664" w:firstLine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Warszawa, dnia </w:t>
      </w:r>
      <w:r w:rsidR="003113FA">
        <w:rPr>
          <w:rFonts w:ascii="Times New Roman" w:eastAsiaTheme="minorEastAsia" w:hAnsi="Times New Roman" w:cs="Times New Roman"/>
          <w:lang w:eastAsia="pl-PL"/>
        </w:rPr>
        <w:t>23</w:t>
      </w:r>
      <w:r>
        <w:rPr>
          <w:rFonts w:ascii="Times New Roman" w:eastAsiaTheme="minorEastAsia" w:hAnsi="Times New Roman" w:cs="Times New Roman"/>
          <w:lang w:eastAsia="pl-PL"/>
        </w:rPr>
        <w:t xml:space="preserve">.05.2024 r. </w:t>
      </w:r>
    </w:p>
    <w:p w14:paraId="4369D95B" w14:textId="77777777" w:rsidR="00C37CD7" w:rsidRDefault="00C37CD7" w:rsidP="00C37CD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4EC44A1B" w14:textId="77777777" w:rsidR="00C37CD7" w:rsidRDefault="00C37CD7" w:rsidP="00C37CD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5B5BC3AD" w14:textId="77777777" w:rsidR="00C37CD7" w:rsidRDefault="00C37CD7" w:rsidP="00C37CD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6A6EA3D4" w14:textId="77777777" w:rsidR="00C37CD7" w:rsidRDefault="00C37CD7" w:rsidP="00C37CD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318FF001" w14:textId="77777777" w:rsidR="00C37CD7" w:rsidRDefault="00C37CD7" w:rsidP="00C37CD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79F73718" w14:textId="77777777" w:rsidR="00C37CD7" w:rsidRDefault="00C37CD7" w:rsidP="00C37CD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1C0980AB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36"/>
          <w:lang w:eastAsia="pl-PL"/>
        </w:rPr>
      </w:pPr>
      <w:bookmarkStart w:id="0" w:name="_Hlk69402140"/>
      <w:r>
        <w:rPr>
          <w:rFonts w:ascii="Times New Roman" w:eastAsiaTheme="minorEastAsia" w:hAnsi="Times New Roman" w:cs="Times New Roman"/>
          <w:b/>
          <w:sz w:val="36"/>
          <w:lang w:eastAsia="pl-PL"/>
        </w:rPr>
        <w:t>ZAPROSZENIE DO ZŁOŻENIA OFERTY</w:t>
      </w:r>
    </w:p>
    <w:p w14:paraId="3399D7CB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1107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postępowaniu na </w:t>
      </w:r>
    </w:p>
    <w:p w14:paraId="2FF85F03" w14:textId="017595C7" w:rsidR="00C37CD7" w:rsidRPr="00631FAF" w:rsidRDefault="00C37CD7" w:rsidP="00C37CD7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</w:pPr>
      <w:bookmarkStart w:id="1" w:name="_Hlk166768842"/>
      <w:r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 xml:space="preserve">wykonanie prac malarskich ścian i sufitu </w:t>
      </w:r>
      <w:r w:rsidRPr="00AA6942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 xml:space="preserve">na </w:t>
      </w:r>
      <w:r w:rsidR="00120B94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 xml:space="preserve">widowni </w:t>
      </w:r>
      <w:r w:rsidRPr="00AA6942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>Dużej Sce</w:t>
      </w:r>
      <w:r w:rsidR="00120B94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>ny</w:t>
      </w:r>
      <w:r w:rsidRPr="00AA6942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 xml:space="preserve"> Teatru Rampa na Targówku, Warszawa, ul. Kołowa 20</w:t>
      </w:r>
    </w:p>
    <w:bookmarkEnd w:id="1"/>
    <w:p w14:paraId="6661CEE1" w14:textId="77777777" w:rsidR="00C37CD7" w:rsidRPr="00211075" w:rsidRDefault="00C37CD7" w:rsidP="00C37CD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14A70F1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36"/>
          <w:lang w:eastAsia="pl-PL"/>
        </w:rPr>
      </w:pPr>
    </w:p>
    <w:p w14:paraId="2FDBBA46" w14:textId="77777777" w:rsidR="00C37CD7" w:rsidRDefault="00C37CD7" w:rsidP="00C37CD7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  <w:bookmarkStart w:id="2" w:name="_Hlk94615207"/>
    </w:p>
    <w:p w14:paraId="1B85D86A" w14:textId="77777777" w:rsidR="00C37CD7" w:rsidRDefault="00C37CD7" w:rsidP="00C37CD7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</w:p>
    <w:bookmarkEnd w:id="2"/>
    <w:p w14:paraId="78CC0AD5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36"/>
          <w:lang w:eastAsia="pl-PL"/>
        </w:rPr>
      </w:pPr>
    </w:p>
    <w:bookmarkEnd w:id="0"/>
    <w:p w14:paraId="46C893A6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17D53454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69453901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1FA8C7F0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</w:r>
    </w:p>
    <w:p w14:paraId="290AFD3C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25A19F5F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446BB84F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738A7C66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22D33CC2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1CCEA0F1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17F75DEC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07DAE4B4" w14:textId="68A1CE0B" w:rsidR="00C37CD7" w:rsidRPr="00D4589B" w:rsidRDefault="00C37CD7" w:rsidP="00C37CD7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D4589B">
        <w:rPr>
          <w:rFonts w:ascii="Times New Roman" w:eastAsiaTheme="minorEastAsia" w:hAnsi="Times New Roman" w:cs="Times New Roman"/>
          <w:b/>
          <w:lang w:eastAsia="pl-PL"/>
        </w:rPr>
        <w:t>Zatwierdził :</w:t>
      </w:r>
    </w:p>
    <w:p w14:paraId="66153146" w14:textId="6B413073" w:rsidR="00C37CD7" w:rsidRPr="00D4589B" w:rsidRDefault="00C37CD7" w:rsidP="00C37CD7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D4589B">
        <w:rPr>
          <w:rFonts w:ascii="Times New Roman" w:eastAsiaTheme="minorEastAsia" w:hAnsi="Times New Roman" w:cs="Times New Roman"/>
          <w:b/>
          <w:lang w:eastAsia="pl-PL"/>
        </w:rPr>
        <w:t xml:space="preserve">Dyrektor </w:t>
      </w:r>
    </w:p>
    <w:p w14:paraId="7CE669E9" w14:textId="5570D713" w:rsidR="00C37CD7" w:rsidRPr="00D4589B" w:rsidRDefault="00C37CD7" w:rsidP="00C37CD7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D4589B">
        <w:rPr>
          <w:rFonts w:ascii="Times New Roman" w:eastAsiaTheme="minorEastAsia" w:hAnsi="Times New Roman" w:cs="Times New Roman"/>
          <w:b/>
          <w:lang w:eastAsia="pl-PL"/>
        </w:rPr>
        <w:t>Michał Walczak</w:t>
      </w:r>
    </w:p>
    <w:p w14:paraId="7384892E" w14:textId="77777777" w:rsidR="00C37CD7" w:rsidRPr="00B71B12" w:rsidRDefault="00C37CD7" w:rsidP="00C37CD7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B71B1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lastRenderedPageBreak/>
        <w:t>1. INFORMACJA O ZAMAWIAJĄCYM</w:t>
      </w:r>
    </w:p>
    <w:p w14:paraId="3E8FA7F7" w14:textId="77777777" w:rsidR="00C37CD7" w:rsidRPr="00B71B12" w:rsidRDefault="00C37CD7" w:rsidP="00C37CD7">
      <w:pPr>
        <w:spacing w:before="80" w:after="8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Teatr RAMPA na Targówku z siedzibą w Warszawie, ul. Kołowa 20, 03-536 Warszawa, instytucja artystyczna, samorządowa instytucja kultury Miasta Stołecznego Warszawy, osoba prawna zarejestrowana w Rejestrze Instytucji Kultury prowadzonym przez Urząd Miasta st. Warszawy pod numerem RIA/127/85, Regon: 000564270, NIP: 525-000-96-02,  </w:t>
      </w:r>
    </w:p>
    <w:p w14:paraId="282B8B1E" w14:textId="77777777" w:rsidR="00C37CD7" w:rsidRPr="00B71B12" w:rsidRDefault="00000000" w:rsidP="00C37CD7">
      <w:pPr>
        <w:spacing w:before="80" w:after="8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hyperlink r:id="rId7" w:history="1">
        <w:r w:rsidR="00C37CD7" w:rsidRPr="00B71B12">
          <w:rPr>
            <w:rStyle w:val="Hipercze"/>
            <w:rFonts w:ascii="Times New Roman" w:eastAsiaTheme="minorEastAsia" w:hAnsi="Times New Roman" w:cs="Times New Roman"/>
            <w:color w:val="000000"/>
            <w:sz w:val="24"/>
            <w:szCs w:val="24"/>
            <w:lang w:eastAsia="zh-CN"/>
          </w:rPr>
          <w:t>www.teatr-rampa.pl</w:t>
        </w:r>
      </w:hyperlink>
    </w:p>
    <w:p w14:paraId="2984D651" w14:textId="77777777" w:rsidR="00C37CD7" w:rsidRPr="00B71B12" w:rsidRDefault="00C37CD7" w:rsidP="00C37CD7">
      <w:pPr>
        <w:spacing w:before="80" w:after="8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81EA1C9" w14:textId="77777777" w:rsidR="00C37CD7" w:rsidRPr="00B71B12" w:rsidRDefault="00C37CD7" w:rsidP="00C37CD7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CN"/>
        </w:rPr>
      </w:pPr>
      <w:r w:rsidRPr="00B71B1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CN"/>
        </w:rPr>
        <w:t xml:space="preserve">2. PRZEDMIOT ZAMÓWIENIA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CN"/>
        </w:rPr>
        <w:t>- opis</w:t>
      </w:r>
    </w:p>
    <w:p w14:paraId="7A319D58" w14:textId="77777777" w:rsidR="00C37CD7" w:rsidRDefault="00C37CD7" w:rsidP="00C37CD7">
      <w:pPr>
        <w:tabs>
          <w:tab w:val="left" w:pos="567"/>
          <w:tab w:val="left" w:pos="850"/>
        </w:tabs>
        <w:spacing w:line="252" w:lineRule="auto"/>
        <w:jc w:val="both"/>
      </w:pPr>
      <w:r w:rsidRPr="00191751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Przedmiotem niniejszego zamówienia jest:</w:t>
      </w:r>
      <w:r w:rsidRPr="00191751">
        <w:t xml:space="preserve"> </w:t>
      </w:r>
    </w:p>
    <w:p w14:paraId="5C6E2670" w14:textId="06F7EA13" w:rsidR="00C37CD7" w:rsidRPr="00762B6F" w:rsidRDefault="00C37CD7" w:rsidP="00C37CD7">
      <w:pPr>
        <w:tabs>
          <w:tab w:val="left" w:pos="567"/>
          <w:tab w:val="left" w:pos="850"/>
        </w:tabs>
        <w:spacing w:line="252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191751">
        <w:rPr>
          <w:rFonts w:ascii="Times New Roman" w:eastAsiaTheme="minorEastAsia" w:hAnsi="Times New Roman" w:cs="Times New Roman"/>
          <w:color w:val="000000"/>
          <w:lang w:eastAsia="pl-PL"/>
        </w:rPr>
        <w:t xml:space="preserve">wykonanie prac malarskich ścian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o powierzchni 196 m</w:t>
      </w:r>
      <w:r>
        <w:rPr>
          <w:rFonts w:ascii="Times New Roman" w:eastAsiaTheme="minorEastAsia" w:hAnsi="Times New Roman" w:cs="Times New Roman"/>
          <w:color w:val="000000"/>
          <w:vertAlign w:val="superscript"/>
          <w:lang w:eastAsia="pl-PL"/>
        </w:rPr>
        <w:t xml:space="preserve">2 </w:t>
      </w:r>
      <w:r w:rsidRPr="00191751">
        <w:rPr>
          <w:rFonts w:ascii="Times New Roman" w:eastAsiaTheme="minorEastAsia" w:hAnsi="Times New Roman" w:cs="Times New Roman"/>
          <w:color w:val="000000"/>
          <w:lang w:eastAsia="pl-PL"/>
        </w:rPr>
        <w:t>i sufitu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o powierzchni 318 m</w:t>
      </w:r>
      <w:r>
        <w:rPr>
          <w:rFonts w:ascii="Times New Roman" w:eastAsiaTheme="minorEastAsia" w:hAnsi="Times New Roman" w:cs="Times New Roman"/>
          <w:color w:val="000000"/>
          <w:vertAlign w:val="superscript"/>
          <w:lang w:eastAsia="pl-PL"/>
        </w:rPr>
        <w:t>2</w:t>
      </w:r>
      <w:r w:rsidRPr="00191751">
        <w:rPr>
          <w:rFonts w:ascii="Times New Roman" w:eastAsiaTheme="minorEastAsia" w:hAnsi="Times New Roman" w:cs="Times New Roman"/>
          <w:color w:val="000000"/>
          <w:lang w:eastAsia="pl-PL"/>
        </w:rPr>
        <w:t xml:space="preserve"> na </w:t>
      </w:r>
      <w:r w:rsidR="00120B94">
        <w:rPr>
          <w:rFonts w:ascii="Times New Roman" w:eastAsiaTheme="minorEastAsia" w:hAnsi="Times New Roman" w:cs="Times New Roman"/>
          <w:color w:val="000000"/>
          <w:lang w:eastAsia="pl-PL"/>
        </w:rPr>
        <w:t xml:space="preserve">widowni </w:t>
      </w:r>
      <w:r w:rsidRPr="00191751">
        <w:rPr>
          <w:rFonts w:ascii="Times New Roman" w:eastAsiaTheme="minorEastAsia" w:hAnsi="Times New Roman" w:cs="Times New Roman"/>
          <w:color w:val="000000"/>
          <w:lang w:eastAsia="pl-PL"/>
        </w:rPr>
        <w:t>Dużej Scen</w:t>
      </w:r>
      <w:r w:rsidR="00120B94">
        <w:rPr>
          <w:rFonts w:ascii="Times New Roman" w:eastAsiaTheme="minorEastAsia" w:hAnsi="Times New Roman" w:cs="Times New Roman"/>
          <w:color w:val="000000"/>
          <w:lang w:eastAsia="pl-PL"/>
        </w:rPr>
        <w:t>y</w:t>
      </w:r>
      <w:r w:rsidRPr="00191751">
        <w:rPr>
          <w:rFonts w:ascii="Times New Roman" w:eastAsiaTheme="minorEastAsia" w:hAnsi="Times New Roman" w:cs="Times New Roman"/>
          <w:color w:val="000000"/>
          <w:lang w:eastAsia="pl-PL"/>
        </w:rPr>
        <w:t xml:space="preserve"> Teatru Rampa na Targówku, Warszawa, ul. Kołowa 20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</w:p>
    <w:p w14:paraId="08C57F11" w14:textId="3EEC90A2" w:rsidR="00C37CD7" w:rsidRDefault="00C37CD7" w:rsidP="00C37CD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B71B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Szczegółowy, wymagany zakres prac określony jest w formularzu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kosztorysu ofertowego</w:t>
      </w:r>
      <w:r w:rsidRPr="00B71B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- załącznik nr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2A i projekcie umowy -</w:t>
      </w:r>
      <w:r w:rsidR="00D4589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załącznik nr 1</w:t>
      </w:r>
      <w:r w:rsidRPr="00B71B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- stanowiącym integralną część do niniejszego zaproszenia do złożenia oferty.</w:t>
      </w:r>
    </w:p>
    <w:p w14:paraId="1BA863A1" w14:textId="77777777" w:rsidR="00C37CD7" w:rsidRPr="00B71B12" w:rsidRDefault="00C37CD7" w:rsidP="00C37CD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Wybór koloru farb nastąpi pomiędzy Wykonawcą a Zamawiającym po wyborze najkorzystniejszej oferty.</w:t>
      </w:r>
    </w:p>
    <w:p w14:paraId="2602D0A9" w14:textId="77777777" w:rsidR="00C37CD7" w:rsidRPr="00B71B12" w:rsidRDefault="00C37CD7" w:rsidP="00C37CD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14:paraId="550BAD93" w14:textId="77777777" w:rsidR="00C37CD7" w:rsidRDefault="00C37CD7" w:rsidP="00C37CD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 xml:space="preserve">Złożenie oferty jest jednoznaczne z zaakceptowaniem przez Wykonawcę warunków umowy, który stanowi załącznik nr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>1</w:t>
      </w:r>
      <w:r w:rsidRPr="00B71B12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 xml:space="preserve"> do niniejszego zaproszenia do złożenia oferty</w:t>
      </w: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C0EB380" w14:textId="77777777" w:rsidR="00C37CD7" w:rsidRPr="00DC4FB1" w:rsidRDefault="00C37CD7" w:rsidP="00C37CD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Zaleca się</w:t>
      </w:r>
      <w:r w:rsidRPr="00B71B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przeprowadzenie wizji lokalnej po wcześniejszym umówieniu terminu z Kierownikiem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Administracyjnym</w:t>
      </w:r>
      <w:r w:rsidRPr="00B71B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Teatru Rampa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na Targówku </w:t>
      </w:r>
      <w:r w:rsidRPr="00B71B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Pan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em Jackiem Strus </w:t>
      </w:r>
      <w:r w:rsidRPr="00B71B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te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l. 573801010 e-mail: </w:t>
      </w:r>
      <w:hyperlink r:id="rId8" w:history="1">
        <w:r w:rsidRPr="004C0BA7">
          <w:rPr>
            <w:rStyle w:val="Hipercze"/>
            <w:rFonts w:ascii="Times New Roman" w:eastAsia="Lucida Sans Unicode" w:hAnsi="Times New Roman" w:cs="Times New Roman"/>
            <w:kern w:val="3"/>
            <w:sz w:val="24"/>
            <w:szCs w:val="24"/>
            <w:lang w:eastAsia="pl-PL"/>
          </w:rPr>
          <w:t>jacek.strus@teatr-rampa.pl</w:t>
        </w:r>
      </w:hyperlink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1B08F9D6" w14:textId="77777777" w:rsidR="00C37CD7" w:rsidRPr="00B71B12" w:rsidRDefault="00C37CD7" w:rsidP="00C37CD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42655365" w14:textId="77777777" w:rsidR="00C37CD7" w:rsidRPr="00B71B12" w:rsidRDefault="00C37CD7" w:rsidP="00C37CD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>Termin realizacji zamówienia określa się na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14:paraId="443D1C90" w14:textId="77777777" w:rsidR="00C37CD7" w:rsidRPr="00586EAB" w:rsidRDefault="00C37CD7" w:rsidP="00C37CD7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586EAB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1.Termin rozpoczęcia prac ustala się na  </w:t>
      </w:r>
      <w:r>
        <w:rPr>
          <w:rFonts w:ascii="Times New Roman" w:eastAsiaTheme="minorEastAsia" w:hAnsi="Times New Roman" w:cs="Times New Roman"/>
          <w:sz w:val="24"/>
          <w:szCs w:val="24"/>
          <w:lang w:eastAsia="ar-SA"/>
        </w:rPr>
        <w:t>12.06.2024 r</w:t>
      </w:r>
    </w:p>
    <w:p w14:paraId="777D961A" w14:textId="77777777" w:rsidR="00C37CD7" w:rsidRDefault="00C37CD7" w:rsidP="00C37CD7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586EAB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2.Termin zakończenia prac ustala się </w:t>
      </w:r>
      <w:r>
        <w:rPr>
          <w:rFonts w:ascii="Times New Roman" w:eastAsiaTheme="minorEastAsia" w:hAnsi="Times New Roman" w:cs="Times New Roman"/>
          <w:sz w:val="24"/>
          <w:szCs w:val="24"/>
          <w:lang w:eastAsia="ar-SA"/>
        </w:rPr>
        <w:t>najpóźniej 28.06.2024r.</w:t>
      </w:r>
    </w:p>
    <w:p w14:paraId="27F462D3" w14:textId="77777777" w:rsidR="00C37CD7" w:rsidRDefault="00C37CD7" w:rsidP="00C37CD7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</w:p>
    <w:p w14:paraId="65800A66" w14:textId="77777777" w:rsidR="00C37CD7" w:rsidRDefault="00C37CD7" w:rsidP="00C37CD7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ar-SA"/>
        </w:rPr>
        <w:t>Zamawiający przewiduje dopuszczalność negocjacji terminu wykonania umowy.</w:t>
      </w:r>
    </w:p>
    <w:p w14:paraId="7C1BCB69" w14:textId="77777777" w:rsidR="00C37CD7" w:rsidRPr="00B71B12" w:rsidRDefault="00C37CD7" w:rsidP="00C37CD7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</w:p>
    <w:p w14:paraId="51576B9C" w14:textId="7585A998" w:rsidR="00C37CD7" w:rsidRPr="00B71B12" w:rsidRDefault="00C37CD7" w:rsidP="00C37CD7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Załącznikiem nr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4589B"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niniejszego zaproszenia </w:t>
      </w:r>
      <w:r w:rsidR="00D458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jest </w:t>
      </w: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formularz umowy</w:t>
      </w:r>
    </w:p>
    <w:p w14:paraId="21C8323D" w14:textId="77777777" w:rsidR="00C37CD7" w:rsidRDefault="00C37CD7" w:rsidP="00C37CD7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Załącznikiem nr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niniejszego zaproszenia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jest </w:t>
      </w: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formularz oferty</w:t>
      </w:r>
    </w:p>
    <w:p w14:paraId="183C1D96" w14:textId="77777777" w:rsidR="00C37CD7" w:rsidRPr="00B71B12" w:rsidRDefault="00C37CD7" w:rsidP="00C37CD7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Załącznikiem nr 2A – do niniejszego zaproszenia jest kosztorys ofertowy</w:t>
      </w:r>
    </w:p>
    <w:p w14:paraId="5547CBA6" w14:textId="77777777" w:rsidR="00C37CD7" w:rsidRPr="00B71B12" w:rsidRDefault="00C37CD7" w:rsidP="00C37CD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Osoba udzielająca informacji: </w:t>
      </w:r>
    </w:p>
    <w:p w14:paraId="3E5C7612" w14:textId="77777777" w:rsidR="00C37CD7" w:rsidRPr="00C37CD7" w:rsidRDefault="00C37CD7" w:rsidP="00C37CD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7C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Pr="00C37CD7"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jacek.strus@teatr-rampa.pl</w:t>
        </w:r>
      </w:hyperlink>
    </w:p>
    <w:p w14:paraId="7C2A776A" w14:textId="77777777" w:rsidR="00C37CD7" w:rsidRPr="00B71B12" w:rsidRDefault="00C37CD7" w:rsidP="00C37CD7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>Termin związania ofertą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30 dni.</w:t>
      </w:r>
    </w:p>
    <w:p w14:paraId="04340669" w14:textId="77777777" w:rsidR="00C37CD7" w:rsidRPr="00B71B12" w:rsidRDefault="00C37CD7" w:rsidP="00C37CD7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AE6A902" w14:textId="77777777" w:rsidR="00C37CD7" w:rsidRPr="00B71B12" w:rsidRDefault="00C37CD7" w:rsidP="00C37CD7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B71B1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3. KRYTERIA  WYBORU</w:t>
      </w:r>
    </w:p>
    <w:p w14:paraId="5DEE9AC6" w14:textId="77777777" w:rsidR="00C37CD7" w:rsidRPr="00B71B12" w:rsidRDefault="00C37CD7" w:rsidP="00C37CD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Jako najkorzystniejsza zostanie wybrana oferta, która będzie spełniać wymogi niniejszego zaproszenia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25B49119" w14:textId="77777777" w:rsidR="00C37CD7" w:rsidRPr="00B71B12" w:rsidRDefault="00C37CD7" w:rsidP="00C37CD7">
      <w:pPr>
        <w:tabs>
          <w:tab w:val="left" w:pos="1584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Jako kryterium wyboru oferty przyjmuje się kryterium: </w:t>
      </w:r>
    </w:p>
    <w:p w14:paraId="1B2F2687" w14:textId="77777777" w:rsidR="00C37CD7" w:rsidRPr="00B71B12" w:rsidRDefault="00C37CD7" w:rsidP="00C37CD7">
      <w:pPr>
        <w:suppressAutoHyphens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ar-SA"/>
        </w:rPr>
        <w:t>CENA – 100 %</w:t>
      </w:r>
    </w:p>
    <w:p w14:paraId="7AE5D697" w14:textId="77777777" w:rsidR="00C37CD7" w:rsidRPr="00B71B12" w:rsidRDefault="00C37CD7" w:rsidP="00C37CD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ar-SA"/>
        </w:rPr>
      </w:pPr>
      <w:r w:rsidRPr="00B71B12">
        <w:rPr>
          <w:rFonts w:ascii="Times New Roman" w:eastAsiaTheme="minorEastAsia" w:hAnsi="Times New Roman" w:cs="Times New Roman"/>
          <w:i/>
          <w:sz w:val="24"/>
          <w:szCs w:val="24"/>
          <w:lang w:eastAsia="ar-SA"/>
        </w:rPr>
        <w:tab/>
      </w:r>
    </w:p>
    <w:p w14:paraId="5E665EFB" w14:textId="77777777" w:rsidR="00C37CD7" w:rsidRPr="00B71B12" w:rsidRDefault="00C37CD7" w:rsidP="00C37CD7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Oceny ofert dokona powołana Komisja. O wynikach pracy Komisji Zamawiający poinformuje wszystkich wykonawców, którzy złożą oferty. Zamawiający przewiduje, że wybór wykonawcy zostanie przeprowadzony w terminie do 5 dni od upływu terminu składania ofert.</w:t>
      </w:r>
    </w:p>
    <w:p w14:paraId="1856B467" w14:textId="77777777" w:rsidR="00C37CD7" w:rsidRPr="00B71B12" w:rsidRDefault="00C37CD7" w:rsidP="00C37CD7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51539880" w14:textId="77777777" w:rsidR="00C37CD7" w:rsidRPr="00B71B12" w:rsidRDefault="00C37CD7" w:rsidP="00C37CD7">
      <w:pPr>
        <w:spacing w:line="240" w:lineRule="auto"/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FFFFF"/>
          <w:lang w:eastAsia="pl-PL"/>
        </w:rPr>
      </w:pPr>
      <w:r w:rsidRPr="00B71B12"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FFFFF"/>
          <w:lang w:eastAsia="pl-PL"/>
        </w:rPr>
        <w:t>4. FORMA OFERTY</w:t>
      </w:r>
    </w:p>
    <w:p w14:paraId="0F0E527A" w14:textId="77777777" w:rsidR="00C37CD7" w:rsidRPr="00B71B12" w:rsidRDefault="00C37CD7" w:rsidP="00C37CD7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>Wymagana forma złożenia oferty:</w:t>
      </w:r>
    </w:p>
    <w:p w14:paraId="337EBBFB" w14:textId="77777777" w:rsidR="00C37CD7" w:rsidRPr="00B71B12" w:rsidRDefault="00C37CD7" w:rsidP="00C37CD7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pocztą elektroniczną na adres: </w:t>
      </w:r>
    </w:p>
    <w:p w14:paraId="1FFE65BA" w14:textId="77777777" w:rsidR="00C37CD7" w:rsidRDefault="00000000" w:rsidP="00C37CD7">
      <w:pPr>
        <w:spacing w:after="0" w:line="240" w:lineRule="auto"/>
        <w:ind w:left="780"/>
        <w:rPr>
          <w:rFonts w:ascii="Times New Roman" w:eastAsiaTheme="minorEastAsia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  <w:hyperlink r:id="rId10" w:history="1">
        <w:r w:rsidR="00C37CD7" w:rsidRPr="004C0BA7">
          <w:rPr>
            <w:rStyle w:val="Hipercze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eastAsia="pl-PL"/>
          </w:rPr>
          <w:t>info@teatr-rampa.pl</w:t>
        </w:r>
      </w:hyperlink>
    </w:p>
    <w:p w14:paraId="7D91465E" w14:textId="77777777" w:rsidR="00C37CD7" w:rsidRPr="00B71B12" w:rsidRDefault="00C37CD7" w:rsidP="00C37CD7">
      <w:pPr>
        <w:spacing w:after="0" w:line="240" w:lineRule="auto"/>
        <w:ind w:left="780"/>
        <w:rPr>
          <w:rFonts w:ascii="Times New Roman" w:eastAsiaTheme="minorEastAsia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</w:p>
    <w:p w14:paraId="49456E06" w14:textId="77777777" w:rsidR="00C37CD7" w:rsidRPr="00B71B12" w:rsidRDefault="00C37CD7" w:rsidP="00C37CD7">
      <w:pPr>
        <w:keepNext/>
        <w:spacing w:before="240" w:after="60" w:line="240" w:lineRule="auto"/>
        <w:outlineLvl w:val="1"/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FFFFF"/>
          <w:lang w:eastAsia="pl-PL"/>
        </w:rPr>
      </w:pPr>
      <w:r w:rsidRPr="00B71B12"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FFFFF"/>
          <w:lang w:eastAsia="pl-PL"/>
        </w:rPr>
        <w:t xml:space="preserve">5. </w:t>
      </w:r>
      <w:r w:rsidRPr="00C93BED"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FFFFF"/>
          <w:lang w:eastAsia="pl-PL"/>
        </w:rPr>
        <w:t>TERMIN PRZESŁANIA OFERTY</w:t>
      </w:r>
      <w:r w:rsidRPr="00B71B12"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FFFFF"/>
          <w:lang w:eastAsia="pl-PL"/>
        </w:rPr>
        <w:t xml:space="preserve"> </w:t>
      </w:r>
    </w:p>
    <w:p w14:paraId="079AA8FC" w14:textId="6FCBDF3C" w:rsidR="00C37CD7" w:rsidRDefault="00C37CD7" w:rsidP="00C37CD7">
      <w:pPr>
        <w:spacing w:before="120"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Prosimy o przesłanie oferty w terminie </w:t>
      </w:r>
      <w:r w:rsidRPr="00B71B1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do dnia </w:t>
      </w:r>
      <w:r w:rsidR="003113F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31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.05.2024 </w:t>
      </w:r>
      <w:r w:rsidRPr="00B71B1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r. do godz. 1</w:t>
      </w:r>
      <w:r w:rsidR="005A591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2:</w:t>
      </w:r>
      <w:r w:rsidRPr="00B71B1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00</w:t>
      </w:r>
    </w:p>
    <w:p w14:paraId="535185FD" w14:textId="77777777" w:rsidR="00C37CD7" w:rsidRPr="00B71B12" w:rsidRDefault="00C37CD7" w:rsidP="00C37CD7">
      <w:pPr>
        <w:spacing w:before="120"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798E2ED2" w14:textId="77777777" w:rsidR="00C37CD7" w:rsidRPr="00B71B12" w:rsidRDefault="00C37CD7" w:rsidP="00C37CD7">
      <w:pPr>
        <w:spacing w:before="120"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pl-PL"/>
        </w:rPr>
        <w:t>6. WYMOGI DOTYCZĄCE ZŁOŻENIA OFERTY</w:t>
      </w:r>
    </w:p>
    <w:p w14:paraId="5EA72E6A" w14:textId="77777777" w:rsidR="00C37CD7" w:rsidRPr="00B71B12" w:rsidRDefault="00C37CD7" w:rsidP="00C37CD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Wykonawców zainteresowanych realizacją przedmiotowego zamówienia prosimy o złożenie oferty w terminie wskazanym w pkt. 5.</w:t>
      </w:r>
    </w:p>
    <w:p w14:paraId="4EAC89B9" w14:textId="77777777" w:rsidR="00C37CD7" w:rsidRPr="00B71B12" w:rsidRDefault="00C37CD7" w:rsidP="00C37CD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Przesłana oferta powinna zawierać co najmniej:</w:t>
      </w:r>
    </w:p>
    <w:p w14:paraId="4C2C69A7" w14:textId="77777777" w:rsidR="00C37CD7" w:rsidRPr="00B71B12" w:rsidRDefault="00C37CD7" w:rsidP="00C37CD7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EastAsia" w:hAnsi="Times New Roman" w:cs="Times New Roman"/>
          <w:kern w:val="2"/>
          <w:sz w:val="24"/>
          <w:szCs w:val="24"/>
          <w:lang w:eastAsia="ar-SA"/>
        </w:rPr>
      </w:pPr>
    </w:p>
    <w:p w14:paraId="5EDE17A3" w14:textId="26C64393" w:rsidR="00C37CD7" w:rsidRPr="003D5A27" w:rsidRDefault="00C37CD7" w:rsidP="00C37CD7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kern w:val="2"/>
          <w:sz w:val="24"/>
          <w:szCs w:val="24"/>
          <w:lang w:eastAsia="ar-SA"/>
        </w:rPr>
      </w:pPr>
      <w:r w:rsidRPr="003D5A27">
        <w:rPr>
          <w:rFonts w:ascii="Times New Roman" w:eastAsiaTheme="minorEastAsia" w:hAnsi="Times New Roman" w:cs="Times New Roman"/>
          <w:kern w:val="2"/>
          <w:sz w:val="24"/>
          <w:szCs w:val="24"/>
          <w:lang w:eastAsia="ar-SA"/>
        </w:rPr>
        <w:t xml:space="preserve">wypełniony formularz oferty – zał. nr </w:t>
      </w:r>
      <w:r w:rsidR="00202C60">
        <w:rPr>
          <w:rFonts w:ascii="Times New Roman" w:eastAsiaTheme="minorEastAsia" w:hAnsi="Times New Roman" w:cs="Times New Roman"/>
          <w:kern w:val="2"/>
          <w:sz w:val="24"/>
          <w:szCs w:val="24"/>
          <w:lang w:eastAsia="ar-SA"/>
        </w:rPr>
        <w:t>2</w:t>
      </w:r>
      <w:r w:rsidRPr="003D5A27">
        <w:rPr>
          <w:rFonts w:ascii="Times New Roman" w:eastAsiaTheme="minorEastAsia" w:hAnsi="Times New Roman" w:cs="Times New Roman"/>
          <w:kern w:val="2"/>
          <w:sz w:val="24"/>
          <w:szCs w:val="24"/>
          <w:lang w:eastAsia="ar-SA"/>
        </w:rPr>
        <w:t xml:space="preserve"> i wypełniony formularz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ar-SA"/>
        </w:rPr>
        <w:t>kosztorysu ofertowego</w:t>
      </w:r>
      <w:r w:rsidRPr="003D5A27">
        <w:rPr>
          <w:rFonts w:ascii="Times New Roman" w:eastAsiaTheme="minorEastAsia" w:hAnsi="Times New Roman" w:cs="Times New Roman"/>
          <w:kern w:val="2"/>
          <w:sz w:val="24"/>
          <w:szCs w:val="24"/>
          <w:lang w:eastAsia="ar-SA"/>
        </w:rPr>
        <w:t xml:space="preserve"> – zał. nr </w:t>
      </w:r>
      <w:r w:rsidR="00202C60">
        <w:rPr>
          <w:rFonts w:ascii="Times New Roman" w:eastAsiaTheme="minorEastAsia" w:hAnsi="Times New Roman" w:cs="Times New Roman"/>
          <w:kern w:val="2"/>
          <w:sz w:val="24"/>
          <w:szCs w:val="24"/>
          <w:lang w:eastAsia="ar-SA"/>
        </w:rPr>
        <w:t>2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ar-SA"/>
        </w:rPr>
        <w:t>A</w:t>
      </w:r>
    </w:p>
    <w:p w14:paraId="093DBE9B" w14:textId="77777777" w:rsidR="00C37CD7" w:rsidRPr="00B71B12" w:rsidRDefault="00C37CD7" w:rsidP="00C37C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zaświadczenie o wpisie do ewidencji działalności gospodarczej lub KRS-u,</w:t>
      </w:r>
    </w:p>
    <w:p w14:paraId="20C5F37D" w14:textId="77777777" w:rsidR="00C37CD7" w:rsidRPr="00B71B12" w:rsidRDefault="00C37CD7" w:rsidP="00C37C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>pełnomocnictwo do złożenia oferty wraz z dokumentami potwierdzającymi umocowanie osób udzielających pełnomocnictwo/składających ofertę, o ile upoważnienie do złożenia oferty nie wynika z innych dokumentów składających się na ofertę.</w:t>
      </w:r>
    </w:p>
    <w:p w14:paraId="651AB835" w14:textId="77777777" w:rsidR="00C37CD7" w:rsidRPr="00B71B12" w:rsidRDefault="00C37CD7" w:rsidP="00C37CD7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EastAsia" w:hAnsi="Times New Roman" w:cs="Times New Roman"/>
          <w:kern w:val="2"/>
          <w:sz w:val="24"/>
          <w:szCs w:val="24"/>
          <w:lang w:eastAsia="ar-SA"/>
        </w:rPr>
      </w:pPr>
    </w:p>
    <w:p w14:paraId="4D19B321" w14:textId="77777777" w:rsidR="00C37CD7" w:rsidRPr="00B71B12" w:rsidRDefault="00C37CD7" w:rsidP="00C37CD7">
      <w:pPr>
        <w:spacing w:before="80" w:after="8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B71B12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pl-PL"/>
        </w:rPr>
        <w:t>7. UMOWA</w:t>
      </w:r>
    </w:p>
    <w:p w14:paraId="2222D752" w14:textId="61F4B0BD" w:rsidR="00C37CD7" w:rsidRDefault="00C37CD7" w:rsidP="00C37CD7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B71B1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Zamawiający w załączeniu do niniejszego zaproszenia do złożenia oferty przekazuje formularz umowy – zał. nr </w:t>
      </w:r>
      <w:r w:rsidR="001C5E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1</w:t>
      </w:r>
      <w:r w:rsidRPr="00B71B1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, który zostanie podpisany w terminie wyznaczonym przez Zamawiającego z podmiotem, który złoży najkorzystniejszą ofertę w odpowiedzi na niniejsze zaproszenie.</w:t>
      </w:r>
    </w:p>
    <w:p w14:paraId="2DAB368A" w14:textId="77777777" w:rsidR="00C37CD7" w:rsidRPr="00B71B12" w:rsidRDefault="00C37CD7" w:rsidP="00C37CD7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przewiduje możliwość unieważnienia postępowania na każdym etapie postępowania bez podania przyczyny.</w:t>
      </w:r>
    </w:p>
    <w:p w14:paraId="1C580621" w14:textId="77777777" w:rsidR="00C37CD7" w:rsidRPr="00B71B12" w:rsidRDefault="00C37CD7" w:rsidP="00C37CD7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77EFEA17" w14:textId="77777777" w:rsidR="00C37CD7" w:rsidRPr="00B71B12" w:rsidRDefault="00C37CD7" w:rsidP="00C37CD7">
      <w:pPr>
        <w:spacing w:line="252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71B1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8. RODO</w:t>
      </w:r>
    </w:p>
    <w:p w14:paraId="17D91CFB" w14:textId="70CAD7E3" w:rsidR="00C37CD7" w:rsidRPr="001C5E7D" w:rsidRDefault="00C37CD7" w:rsidP="001C5E7D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71B1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związku z realizacją wymogów Rozporządzenia Parlamentu Europejskiego i Rady (UE) 2016/679 z dnia 27 kwietnia 2016r. w sprawie ochrony osób fizycznych, w związku z przetwarzaniem danych osobowych i w sprawie swobodnego przepływu takich danych oraz uchylenia dyrektywy 95/46/WE (ogólne rozporządzenie o ochronie danych „RODO”), informacja o zasadach przetwarzania Państwa danych osobowych oraz</w:t>
      </w:r>
      <w:r w:rsidRPr="00B71B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71B1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 przysługujących Państwu prawach z tym związanych zamieszczona jest na stronie internetowej Zamawiającego pod adresem: </w:t>
      </w:r>
      <w:hyperlink r:id="rId11" w:history="1">
        <w:r w:rsidRPr="00B71B12">
          <w:rPr>
            <w:rStyle w:val="Hipercze"/>
            <w:rFonts w:ascii="Times New Roman" w:eastAsiaTheme="minorEastAsia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www.teatr-rampa.pl</w:t>
        </w:r>
      </w:hyperlink>
    </w:p>
    <w:p w14:paraId="36BB1037" w14:textId="77777777" w:rsidR="007362F2" w:rsidRDefault="007362F2"/>
    <w:sectPr w:rsidR="007362F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35F1C" w14:textId="77777777" w:rsidR="003A76F7" w:rsidRDefault="003A76F7" w:rsidP="001C5E7D">
      <w:pPr>
        <w:spacing w:after="0" w:line="240" w:lineRule="auto"/>
      </w:pPr>
      <w:r>
        <w:separator/>
      </w:r>
    </w:p>
  </w:endnote>
  <w:endnote w:type="continuationSeparator" w:id="0">
    <w:p w14:paraId="1587D320" w14:textId="77777777" w:rsidR="003A76F7" w:rsidRDefault="003A76F7" w:rsidP="001C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613717"/>
      <w:docPartObj>
        <w:docPartGallery w:val="Page Numbers (Bottom of Page)"/>
        <w:docPartUnique/>
      </w:docPartObj>
    </w:sdtPr>
    <w:sdtContent>
      <w:p w14:paraId="04D1A07D" w14:textId="579E3466" w:rsidR="001C5E7D" w:rsidRDefault="001C5E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8F514" w14:textId="77777777" w:rsidR="001C5E7D" w:rsidRDefault="001C5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575C3" w14:textId="77777777" w:rsidR="003A76F7" w:rsidRDefault="003A76F7" w:rsidP="001C5E7D">
      <w:pPr>
        <w:spacing w:after="0" w:line="240" w:lineRule="auto"/>
      </w:pPr>
      <w:r>
        <w:separator/>
      </w:r>
    </w:p>
  </w:footnote>
  <w:footnote w:type="continuationSeparator" w:id="0">
    <w:p w14:paraId="7A86C104" w14:textId="77777777" w:rsidR="003A76F7" w:rsidRDefault="003A76F7" w:rsidP="001C5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17BF2"/>
    <w:multiLevelType w:val="hybridMultilevel"/>
    <w:tmpl w:val="8ADEE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6758223">
    <w:abstractNumId w:val="1"/>
  </w:num>
  <w:num w:numId="2" w16cid:durableId="2002155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C4"/>
    <w:rsid w:val="00120B94"/>
    <w:rsid w:val="001C5E7D"/>
    <w:rsid w:val="001E44DE"/>
    <w:rsid w:val="00202C60"/>
    <w:rsid w:val="003113FA"/>
    <w:rsid w:val="003A76F7"/>
    <w:rsid w:val="005106FE"/>
    <w:rsid w:val="005A5916"/>
    <w:rsid w:val="006912C4"/>
    <w:rsid w:val="007362F2"/>
    <w:rsid w:val="007B727A"/>
    <w:rsid w:val="00C37CD7"/>
    <w:rsid w:val="00D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F140"/>
  <w15:chartTrackingRefBased/>
  <w15:docId w15:val="{A90AE9DB-2A0A-4AD3-B2B4-A56F8021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D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CD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7C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C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strus@teatr-ramp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tr-rampa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atr-rampa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teatr-ramp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ek.strus@teatr-ramp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Parol</dc:creator>
  <cp:keywords/>
  <dc:description/>
  <cp:lastModifiedBy>Eliza Parol</cp:lastModifiedBy>
  <cp:revision>9</cp:revision>
  <dcterms:created xsi:type="dcterms:W3CDTF">2024-05-16T15:21:00Z</dcterms:created>
  <dcterms:modified xsi:type="dcterms:W3CDTF">2024-05-23T13:33:00Z</dcterms:modified>
</cp:coreProperties>
</file>